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3DE241E4" w:rsidR="00D82E21" w:rsidRPr="000A79EC" w:rsidRDefault="00A91548" w:rsidP="00D82E21">
                                <w:pPr>
                                  <w:rPr>
                                    <w:rFonts w:ascii="Aptos" w:hAnsi="Aptos" w:cs="Arial"/>
                                  </w:rPr>
                                </w:pPr>
                                <w:r w:rsidRPr="00A91548">
                                  <w:rPr>
                                    <w:rFonts w:ascii="Aptos" w:hAnsi="Aptos" w:cs="Arial"/>
                                    <w:b/>
                                  </w:rPr>
                                  <w:t xml:space="preserve">March </w:t>
                                </w:r>
                                <w:r w:rsidR="00212EFF">
                                  <w:rPr>
                                    <w:rFonts w:ascii="Aptos" w:hAnsi="Aptos" w:cs="Arial"/>
                                    <w:b/>
                                  </w:rPr>
                                  <w:t>20</w:t>
                                </w:r>
                                <w:r w:rsidRPr="00A91548">
                                  <w:rPr>
                                    <w:rFonts w:ascii="Aptos" w:hAnsi="Aptos" w:cs="Arial"/>
                                    <w:b/>
                                  </w:rPr>
                                  <w:t>, 2026</w:t>
                                </w:r>
                                <w:r w:rsidR="00DD2F4F" w:rsidRPr="000A79EC">
                                  <w:rPr>
                                    <w:rFonts w:ascii="Aptos" w:hAnsi="Aptos" w:cs="Arial"/>
                                    <w:b/>
                                  </w:rPr>
                                  <w:t xml:space="preserve">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3DE241E4" w:rsidR="00D82E21" w:rsidRPr="000A79EC" w:rsidRDefault="00A91548" w:rsidP="00D82E21">
                          <w:pPr>
                            <w:rPr>
                              <w:rFonts w:ascii="Aptos" w:hAnsi="Aptos" w:cs="Arial"/>
                            </w:rPr>
                          </w:pPr>
                          <w:r w:rsidRPr="00A91548">
                            <w:rPr>
                              <w:rFonts w:ascii="Aptos" w:hAnsi="Aptos" w:cs="Arial"/>
                              <w:b/>
                            </w:rPr>
                            <w:t xml:space="preserve">March </w:t>
                          </w:r>
                          <w:r w:rsidR="00212EFF">
                            <w:rPr>
                              <w:rFonts w:ascii="Aptos" w:hAnsi="Aptos" w:cs="Arial"/>
                              <w:b/>
                            </w:rPr>
                            <w:t>20</w:t>
                          </w:r>
                          <w:r w:rsidRPr="00A91548">
                            <w:rPr>
                              <w:rFonts w:ascii="Aptos" w:hAnsi="Aptos" w:cs="Arial"/>
                              <w:b/>
                            </w:rPr>
                            <w:t>, 2026</w:t>
                          </w:r>
                          <w:r w:rsidR="00DD2F4F" w:rsidRPr="000A79EC">
                            <w:rPr>
                              <w:rFonts w:ascii="Aptos" w:hAnsi="Aptos" w:cs="Arial"/>
                              <w:b/>
                            </w:rPr>
                            <w:t xml:space="preserve">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3516BDAE" w14:textId="5651EE57" w:rsidR="00ED7A93" w:rsidRPr="0095455E" w:rsidRDefault="00ED7A93" w:rsidP="00ED7A93">
      <w:pPr>
        <w:ind w:left="900" w:hanging="900"/>
        <w:rPr>
          <w:rFonts w:ascii="Aptos" w:hAnsi="Aptos" w:cs="Arial"/>
          <w:bCs/>
          <w:sz w:val="20"/>
          <w:szCs w:val="20"/>
        </w:rPr>
      </w:pPr>
      <w:bookmarkStart w:id="0" w:name="_Hlk211859878"/>
      <w:r w:rsidRPr="000A79EC">
        <w:rPr>
          <w:rFonts w:ascii="Aptos" w:hAnsi="Aptos" w:cs="Arial"/>
          <w:b/>
          <w:sz w:val="20"/>
          <w:szCs w:val="20"/>
        </w:rPr>
        <w:t>Present</w:t>
      </w:r>
      <w:r>
        <w:rPr>
          <w:rFonts w:ascii="Aptos" w:hAnsi="Aptos" w:cs="Arial"/>
          <w:b/>
          <w:sz w:val="20"/>
          <w:szCs w:val="20"/>
        </w:rPr>
        <w:t xml:space="preserve">: </w:t>
      </w:r>
      <w:r w:rsidR="0095455E">
        <w:rPr>
          <w:rFonts w:ascii="Aptos" w:hAnsi="Aptos" w:cs="Arial"/>
          <w:b/>
          <w:sz w:val="20"/>
          <w:szCs w:val="20"/>
        </w:rPr>
        <w:tab/>
      </w:r>
      <w:r w:rsidR="0095455E" w:rsidRPr="0095455E">
        <w:rPr>
          <w:rFonts w:ascii="Aptos" w:hAnsi="Aptos" w:cs="Arial"/>
          <w:bCs/>
          <w:sz w:val="20"/>
          <w:szCs w:val="20"/>
        </w:rPr>
        <w:t>Keely Baca, Dustin Bare, Nora Brodnicki (Co-Chair), Armetta Burney, Debra Carino, Elizabeth Carney, Virginia Chambers, Amanda Coffey, Craig Connors, Ada Echevarria, Megan Feagles (Recorder), Erin Gravelle, Jordan Gulley, Kari Hiatt, Danielle Hoffman, Kerrie Hughes, Anne Innis, Kara Leonard, Gentiana Loeffler, Keoni McHone, Kelly Mercer (Co-Chair), Anne-Mary Nash-Haruna, Misay Partnof, David Plotkin, Carrie Sandberg, Charles Siegfried, AJ Smith, Sarah Steidl, Chris Sweet, Dru Urbassik, Wryann Van Riper</w:t>
      </w:r>
    </w:p>
    <w:p w14:paraId="44779B85" w14:textId="1FA41EF8" w:rsidR="00ED7A93" w:rsidRPr="000A79EC" w:rsidRDefault="00ED7A93" w:rsidP="00ED7A93">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r w:rsidR="004E0648">
        <w:rPr>
          <w:rFonts w:ascii="Aptos" w:hAnsi="Aptos" w:cs="Arial"/>
          <w:sz w:val="20"/>
          <w:szCs w:val="20"/>
        </w:rPr>
        <w:t xml:space="preserve">  </w:t>
      </w:r>
      <w:r w:rsidR="0095455E" w:rsidRPr="0095455E">
        <w:rPr>
          <w:rFonts w:ascii="Aptos" w:hAnsi="Aptos" w:cs="Arial"/>
          <w:sz w:val="20"/>
          <w:szCs w:val="20"/>
        </w:rPr>
        <w:t>Bev Forney, Sabrina Rahn</w:t>
      </w:r>
    </w:p>
    <w:p w14:paraId="14FEC214" w14:textId="304C123A" w:rsidR="00D82E21" w:rsidRPr="00DC5BEC" w:rsidRDefault="00ED7A93" w:rsidP="00DC5BEC">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4E0648">
        <w:rPr>
          <w:rFonts w:ascii="Aptos" w:hAnsi="Aptos" w:cs="Arial"/>
          <w:sz w:val="20"/>
          <w:szCs w:val="20"/>
        </w:rPr>
        <w:t xml:space="preserve">  </w:t>
      </w:r>
      <w:r w:rsidR="0095455E" w:rsidRPr="0095455E">
        <w:rPr>
          <w:rFonts w:ascii="Aptos" w:hAnsi="Aptos" w:cs="Arial"/>
          <w:sz w:val="20"/>
          <w:szCs w:val="20"/>
        </w:rPr>
        <w:t>ASG</w:t>
      </w:r>
      <w:r w:rsidR="0095455E">
        <w:rPr>
          <w:rFonts w:ascii="Aptos" w:hAnsi="Aptos" w:cs="Arial"/>
          <w:sz w:val="20"/>
          <w:szCs w:val="20"/>
        </w:rPr>
        <w:t xml:space="preserve">, </w:t>
      </w:r>
      <w:r w:rsidR="0095455E" w:rsidRPr="0095455E">
        <w:rPr>
          <w:rFonts w:ascii="Aptos" w:hAnsi="Aptos" w:cs="Arial"/>
          <w:sz w:val="20"/>
          <w:szCs w:val="20"/>
        </w:rPr>
        <w:t>Ephanie Debey, Frank Kilders, Deanna Myers, April Smith</w:t>
      </w:r>
      <w:bookmarkEnd w:id="0"/>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7D51F1B9"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 xml:space="preserve">Approval of the </w:t>
      </w:r>
      <w:r w:rsidR="00212EFF">
        <w:rPr>
          <w:rFonts w:ascii="Aptos" w:hAnsi="Aptos" w:cs="Arial"/>
          <w:sz w:val="20"/>
        </w:rPr>
        <w:t>March</w:t>
      </w:r>
      <w:r w:rsidR="00A91548" w:rsidRPr="00A91548">
        <w:rPr>
          <w:rFonts w:ascii="Aptos" w:hAnsi="Aptos" w:cs="Arial"/>
          <w:sz w:val="20"/>
        </w:rPr>
        <w:t xml:space="preserve"> </w:t>
      </w:r>
      <w:r w:rsidR="00212EFF">
        <w:rPr>
          <w:rFonts w:ascii="Aptos" w:hAnsi="Aptos" w:cs="Arial"/>
          <w:sz w:val="20"/>
        </w:rPr>
        <w:t>6</w:t>
      </w:r>
      <w:r w:rsidR="00A91548" w:rsidRPr="00A91548">
        <w:rPr>
          <w:rFonts w:ascii="Aptos" w:hAnsi="Aptos" w:cs="Arial"/>
          <w:sz w:val="20"/>
        </w:rPr>
        <w:t>, 2026</w:t>
      </w:r>
      <w:r w:rsidR="00A91548">
        <w:rPr>
          <w:rFonts w:ascii="Aptos" w:hAnsi="Aptos" w:cs="Arial"/>
          <w:sz w:val="20"/>
        </w:rPr>
        <w:t xml:space="preserve"> </w:t>
      </w:r>
      <w:r w:rsidRPr="000A79EC">
        <w:rPr>
          <w:rFonts w:ascii="Aptos" w:hAnsi="Aptos" w:cs="Arial"/>
          <w:sz w:val="20"/>
        </w:rPr>
        <w:t>minutes</w:t>
      </w:r>
    </w:p>
    <w:p w14:paraId="572D1EF0" w14:textId="3B39B7C7" w:rsidR="00D82E21" w:rsidRPr="00DC5BEC" w:rsidRDefault="00D82E21" w:rsidP="00DC5BEC">
      <w:pPr>
        <w:ind w:firstLine="360"/>
        <w:rPr>
          <w:rFonts w:ascii="Aptos" w:hAnsi="Aptos" w:cs="Arial"/>
          <w:i/>
          <w:sz w:val="20"/>
        </w:rPr>
      </w:pPr>
      <w:r w:rsidRPr="000A79EC">
        <w:rPr>
          <w:rFonts w:ascii="Aptos" w:hAnsi="Aptos" w:cs="Arial"/>
          <w:i/>
          <w:sz w:val="20"/>
        </w:rPr>
        <w:t>Motion to approve, approved</w:t>
      </w: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Number Changes</w:t>
      </w:r>
    </w:p>
    <w:p w14:paraId="11C503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Title Change</w:t>
      </w:r>
    </w:p>
    <w:p w14:paraId="4E29E0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Reviewed Outlines for Approval</w:t>
      </w:r>
    </w:p>
    <w:p w14:paraId="379C4F58"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029CB34C" w14:textId="77777777" w:rsidR="00D82E21" w:rsidRPr="000A79EC" w:rsidRDefault="00D82E21" w:rsidP="00D3371F">
      <w:pPr>
        <w:rPr>
          <w:rFonts w:ascii="Aptos" w:hAnsi="Aptos" w:cs="Arial"/>
          <w:b/>
          <w:sz w:val="20"/>
        </w:rPr>
      </w:pPr>
    </w:p>
    <w:p w14:paraId="4A0AA3DD" w14:textId="3BFB3045" w:rsidR="00CB0258" w:rsidRPr="00186E3C" w:rsidRDefault="00D3371F" w:rsidP="00186E3C">
      <w:pPr>
        <w:pStyle w:val="ListParagraph"/>
        <w:numPr>
          <w:ilvl w:val="0"/>
          <w:numId w:val="1"/>
        </w:numPr>
        <w:rPr>
          <w:rFonts w:ascii="Aptos" w:hAnsi="Aptos" w:cs="Arial"/>
          <w:b/>
          <w:sz w:val="20"/>
        </w:rPr>
      </w:pPr>
      <w:r w:rsidRPr="000A79EC">
        <w:rPr>
          <w:rFonts w:ascii="Aptos" w:hAnsi="Aptos" w:cs="Arial"/>
          <w:b/>
          <w:sz w:val="20"/>
        </w:rPr>
        <w:t>Course and Program Approvals</w:t>
      </w:r>
      <w:bookmarkStart w:id="1" w:name="_Hlk56415892"/>
    </w:p>
    <w:p w14:paraId="0953F9AD" w14:textId="77777777" w:rsidR="008A7880" w:rsidRDefault="008A7880" w:rsidP="008A7880">
      <w:pPr>
        <w:pStyle w:val="ListParagraph"/>
        <w:numPr>
          <w:ilvl w:val="1"/>
          <w:numId w:val="1"/>
        </w:numPr>
        <w:rPr>
          <w:rFonts w:ascii="Aptos" w:hAnsi="Aptos" w:cs="Arial"/>
          <w:b/>
          <w:sz w:val="20"/>
        </w:rPr>
      </w:pPr>
      <w:r>
        <w:rPr>
          <w:rFonts w:ascii="Aptos" w:hAnsi="Aptos" w:cs="Arial"/>
          <w:b/>
          <w:sz w:val="20"/>
        </w:rPr>
        <w:t>Administrative Professional Changes</w:t>
      </w:r>
    </w:p>
    <w:p w14:paraId="759E0E21" w14:textId="77777777" w:rsidR="008A7880" w:rsidRPr="009A25D1" w:rsidRDefault="008A7880" w:rsidP="008A7880">
      <w:pPr>
        <w:pStyle w:val="ListParagraph"/>
        <w:ind w:left="936"/>
        <w:rPr>
          <w:rFonts w:ascii="Aptos" w:hAnsi="Aptos" w:cs="Arial"/>
          <w:bCs/>
          <w:sz w:val="20"/>
        </w:rPr>
      </w:pPr>
      <w:r w:rsidRPr="009A25D1">
        <w:rPr>
          <w:rFonts w:ascii="Aptos" w:hAnsi="Aptos" w:cs="Arial"/>
          <w:bCs/>
          <w:sz w:val="20"/>
        </w:rPr>
        <w:t>Bev Forney presented</w:t>
      </w:r>
    </w:p>
    <w:p w14:paraId="4B90EF3D" w14:textId="77777777" w:rsidR="008A7880" w:rsidRPr="009A25D1" w:rsidRDefault="008A7880" w:rsidP="008A7880">
      <w:pPr>
        <w:pStyle w:val="ListParagraph"/>
        <w:numPr>
          <w:ilvl w:val="2"/>
          <w:numId w:val="1"/>
        </w:numPr>
        <w:rPr>
          <w:rFonts w:ascii="Aptos" w:hAnsi="Aptos" w:cs="Arial"/>
          <w:b/>
          <w:sz w:val="20"/>
        </w:rPr>
      </w:pPr>
      <w:r w:rsidRPr="009A25D1">
        <w:rPr>
          <w:rFonts w:ascii="Aptos" w:hAnsi="Aptos" w:cs="Arial"/>
          <w:b/>
          <w:sz w:val="20"/>
        </w:rPr>
        <w:t>BT-174 Credits/Hours Change</w:t>
      </w:r>
    </w:p>
    <w:p w14:paraId="1236DCB1" w14:textId="77777777" w:rsidR="008A7880" w:rsidRDefault="008A7880" w:rsidP="008A7880">
      <w:pPr>
        <w:pStyle w:val="ListParagraph"/>
        <w:numPr>
          <w:ilvl w:val="3"/>
          <w:numId w:val="1"/>
        </w:numPr>
        <w:rPr>
          <w:rFonts w:ascii="Aptos" w:hAnsi="Aptos" w:cs="Arial"/>
          <w:bCs/>
          <w:sz w:val="20"/>
        </w:rPr>
      </w:pPr>
      <w:r>
        <w:rPr>
          <w:rFonts w:ascii="Aptos" w:hAnsi="Aptos" w:cs="Arial"/>
          <w:bCs/>
          <w:sz w:val="20"/>
        </w:rPr>
        <w:t>Proposed change from 22 LECT, 2 Credits to 33 LECT, 3 Credits.</w:t>
      </w:r>
    </w:p>
    <w:p w14:paraId="5DBD2A7F" w14:textId="77777777" w:rsidR="008A7880" w:rsidRPr="009A25D1" w:rsidRDefault="008A7880" w:rsidP="008A7880">
      <w:pPr>
        <w:pStyle w:val="ListParagraph"/>
        <w:numPr>
          <w:ilvl w:val="3"/>
          <w:numId w:val="1"/>
        </w:numPr>
        <w:rPr>
          <w:rFonts w:ascii="Aptos" w:hAnsi="Aptos" w:cs="Arial"/>
          <w:bCs/>
          <w:sz w:val="20"/>
        </w:rPr>
      </w:pPr>
      <w:r w:rsidRPr="009A25D1">
        <w:rPr>
          <w:rFonts w:ascii="Aptos" w:hAnsi="Aptos" w:cs="Arial"/>
          <w:bCs/>
          <w:sz w:val="20"/>
        </w:rPr>
        <w:t>Continued evidence that the work and scope of the course curriculum requires more than the average work of a 2-credit course. Therefore we are increasing this course to three credits.</w:t>
      </w:r>
    </w:p>
    <w:p w14:paraId="3D142CD1" w14:textId="77777777" w:rsidR="008A7880" w:rsidRPr="009A25D1" w:rsidRDefault="008A7880" w:rsidP="008A7880">
      <w:pPr>
        <w:pStyle w:val="ListParagraph"/>
        <w:numPr>
          <w:ilvl w:val="2"/>
          <w:numId w:val="1"/>
        </w:numPr>
        <w:rPr>
          <w:rFonts w:ascii="Aptos" w:hAnsi="Aptos" w:cs="Arial"/>
          <w:b/>
          <w:sz w:val="20"/>
        </w:rPr>
      </w:pPr>
      <w:r w:rsidRPr="009A25D1">
        <w:rPr>
          <w:rFonts w:ascii="Aptos" w:hAnsi="Aptos" w:cs="Arial"/>
          <w:b/>
          <w:sz w:val="20"/>
        </w:rPr>
        <w:t>Amendments</w:t>
      </w:r>
    </w:p>
    <w:p w14:paraId="4A08303B" w14:textId="77777777" w:rsidR="008A7880" w:rsidRDefault="008A7880" w:rsidP="008A7880">
      <w:pPr>
        <w:pStyle w:val="ListParagraph"/>
        <w:numPr>
          <w:ilvl w:val="3"/>
          <w:numId w:val="1"/>
        </w:numPr>
        <w:rPr>
          <w:rFonts w:ascii="Aptos" w:hAnsi="Aptos" w:cs="Arial"/>
          <w:bCs/>
          <w:sz w:val="20"/>
        </w:rPr>
      </w:pPr>
      <w:r w:rsidRPr="009A25D1">
        <w:rPr>
          <w:rFonts w:ascii="Aptos" w:hAnsi="Aptos" w:cs="Arial"/>
          <w:bCs/>
          <w:sz w:val="20"/>
        </w:rPr>
        <w:t>Administrative Professional</w:t>
      </w:r>
      <w:r>
        <w:rPr>
          <w:rFonts w:ascii="Aptos" w:hAnsi="Aptos" w:cs="Arial"/>
          <w:bCs/>
          <w:sz w:val="20"/>
        </w:rPr>
        <w:t xml:space="preserve"> AAS</w:t>
      </w:r>
    </w:p>
    <w:p w14:paraId="372F2D43" w14:textId="77777777" w:rsidR="008A7880" w:rsidRDefault="008A7880" w:rsidP="008A7880">
      <w:pPr>
        <w:pStyle w:val="ListParagraph"/>
        <w:numPr>
          <w:ilvl w:val="4"/>
          <w:numId w:val="1"/>
        </w:numPr>
        <w:rPr>
          <w:rFonts w:ascii="Aptos" w:hAnsi="Aptos" w:cs="Arial"/>
          <w:bCs/>
          <w:sz w:val="20"/>
        </w:rPr>
      </w:pPr>
      <w:r>
        <w:rPr>
          <w:rFonts w:ascii="Aptos" w:hAnsi="Aptos" w:cs="Arial"/>
          <w:bCs/>
          <w:sz w:val="20"/>
        </w:rPr>
        <w:t>BT-174 credit increase. Decreasing elective credits by 3. Updating electives to include recommended courses.</w:t>
      </w:r>
    </w:p>
    <w:p w14:paraId="27E83769" w14:textId="77777777" w:rsidR="008A7880" w:rsidRDefault="008A7880" w:rsidP="008A7880">
      <w:pPr>
        <w:pStyle w:val="ListParagraph"/>
        <w:numPr>
          <w:ilvl w:val="4"/>
          <w:numId w:val="1"/>
        </w:numPr>
        <w:rPr>
          <w:rFonts w:ascii="Aptos" w:hAnsi="Aptos" w:cs="Arial"/>
          <w:bCs/>
          <w:sz w:val="20"/>
        </w:rPr>
      </w:pPr>
      <w:r>
        <w:rPr>
          <w:rFonts w:ascii="Aptos" w:hAnsi="Aptos" w:cs="Arial"/>
          <w:bCs/>
          <w:sz w:val="20"/>
        </w:rPr>
        <w:t>Total credits change from 93-94 to 91-92</w:t>
      </w:r>
    </w:p>
    <w:p w14:paraId="285D3D22" w14:textId="2CC88C19" w:rsidR="00BA3A00" w:rsidRDefault="00BA3A00" w:rsidP="008A7880">
      <w:pPr>
        <w:pStyle w:val="ListParagraph"/>
        <w:numPr>
          <w:ilvl w:val="4"/>
          <w:numId w:val="1"/>
        </w:numPr>
        <w:rPr>
          <w:rFonts w:ascii="Aptos" w:hAnsi="Aptos" w:cs="Arial"/>
          <w:bCs/>
          <w:sz w:val="20"/>
        </w:rPr>
      </w:pPr>
      <w:r>
        <w:rPr>
          <w:rFonts w:ascii="Aptos" w:hAnsi="Aptos" w:cs="Arial"/>
          <w:bCs/>
          <w:sz w:val="20"/>
        </w:rPr>
        <w:t>Bev will consider reducing the elective credits by 1 more to make the program an even 90 credits.</w:t>
      </w:r>
    </w:p>
    <w:p w14:paraId="12A28958" w14:textId="77777777" w:rsidR="008A7880" w:rsidRDefault="008A7880" w:rsidP="008A7880">
      <w:pPr>
        <w:pStyle w:val="ListParagraph"/>
        <w:numPr>
          <w:ilvl w:val="3"/>
          <w:numId w:val="1"/>
        </w:numPr>
        <w:rPr>
          <w:rFonts w:ascii="Aptos" w:hAnsi="Aptos" w:cs="Arial"/>
          <w:bCs/>
          <w:sz w:val="20"/>
        </w:rPr>
      </w:pPr>
      <w:r w:rsidRPr="00AB5675">
        <w:rPr>
          <w:rFonts w:ascii="Aptos" w:hAnsi="Aptos" w:cs="Arial"/>
          <w:bCs/>
          <w:sz w:val="20"/>
        </w:rPr>
        <w:t>Administrative Assistant</w:t>
      </w:r>
      <w:r>
        <w:rPr>
          <w:rFonts w:ascii="Aptos" w:hAnsi="Aptos" w:cs="Arial"/>
          <w:bCs/>
          <w:sz w:val="20"/>
        </w:rPr>
        <w:t xml:space="preserve"> CC</w:t>
      </w:r>
    </w:p>
    <w:p w14:paraId="007BB26A" w14:textId="77777777" w:rsidR="008A7880" w:rsidRDefault="008A7880" w:rsidP="008A7880">
      <w:pPr>
        <w:pStyle w:val="ListParagraph"/>
        <w:numPr>
          <w:ilvl w:val="4"/>
          <w:numId w:val="1"/>
        </w:numPr>
        <w:rPr>
          <w:rFonts w:ascii="Aptos" w:hAnsi="Aptos" w:cs="Arial"/>
          <w:bCs/>
          <w:sz w:val="20"/>
        </w:rPr>
      </w:pPr>
      <w:r>
        <w:rPr>
          <w:rFonts w:ascii="Aptos" w:hAnsi="Aptos" w:cs="Arial"/>
          <w:bCs/>
          <w:sz w:val="20"/>
        </w:rPr>
        <w:t xml:space="preserve">BT-174 credit increase. </w:t>
      </w:r>
    </w:p>
    <w:p w14:paraId="24783DE3" w14:textId="77777777" w:rsidR="008A7880" w:rsidRDefault="008A7880" w:rsidP="008A7880">
      <w:pPr>
        <w:pStyle w:val="ListParagraph"/>
        <w:numPr>
          <w:ilvl w:val="4"/>
          <w:numId w:val="1"/>
        </w:numPr>
        <w:rPr>
          <w:rFonts w:ascii="Aptos" w:hAnsi="Aptos" w:cs="Arial"/>
          <w:bCs/>
          <w:sz w:val="20"/>
        </w:rPr>
      </w:pPr>
      <w:r>
        <w:rPr>
          <w:rFonts w:ascii="Aptos" w:hAnsi="Aptos" w:cs="Arial"/>
          <w:bCs/>
          <w:sz w:val="20"/>
        </w:rPr>
        <w:t>Total credits change from 45-47 to 46-48.</w:t>
      </w:r>
    </w:p>
    <w:p w14:paraId="33EAFBD8" w14:textId="77777777" w:rsidR="008A7880" w:rsidRDefault="008A7880" w:rsidP="008A7880">
      <w:pPr>
        <w:pStyle w:val="ListParagraph"/>
        <w:numPr>
          <w:ilvl w:val="3"/>
          <w:numId w:val="1"/>
        </w:numPr>
        <w:rPr>
          <w:rFonts w:ascii="Aptos" w:hAnsi="Aptos" w:cs="Arial"/>
          <w:bCs/>
          <w:sz w:val="20"/>
        </w:rPr>
      </w:pPr>
      <w:r w:rsidRPr="00831763">
        <w:rPr>
          <w:rFonts w:ascii="Aptos" w:hAnsi="Aptos" w:cs="Arial"/>
          <w:bCs/>
          <w:sz w:val="20"/>
        </w:rPr>
        <w:t>Administrative Assistant Training</w:t>
      </w:r>
      <w:r>
        <w:rPr>
          <w:rFonts w:ascii="Aptos" w:hAnsi="Aptos" w:cs="Arial"/>
          <w:bCs/>
          <w:sz w:val="20"/>
        </w:rPr>
        <w:t xml:space="preserve"> CC</w:t>
      </w:r>
    </w:p>
    <w:p w14:paraId="58CC4C4C" w14:textId="77777777" w:rsidR="008A7880" w:rsidRDefault="008A7880" w:rsidP="008A7880">
      <w:pPr>
        <w:pStyle w:val="ListParagraph"/>
        <w:numPr>
          <w:ilvl w:val="4"/>
          <w:numId w:val="1"/>
        </w:numPr>
        <w:rPr>
          <w:rFonts w:ascii="Aptos" w:hAnsi="Aptos" w:cs="Arial"/>
          <w:bCs/>
          <w:sz w:val="20"/>
        </w:rPr>
      </w:pPr>
      <w:r w:rsidRPr="00831763">
        <w:rPr>
          <w:rFonts w:ascii="Aptos" w:hAnsi="Aptos" w:cs="Arial"/>
          <w:bCs/>
          <w:sz w:val="20"/>
        </w:rPr>
        <w:t>BT-174 credit increase.</w:t>
      </w:r>
      <w:r>
        <w:rPr>
          <w:rFonts w:ascii="Aptos" w:hAnsi="Aptos" w:cs="Arial"/>
          <w:bCs/>
          <w:sz w:val="20"/>
        </w:rPr>
        <w:t xml:space="preserve"> Adding BA-131, removing BT-150.</w:t>
      </w:r>
    </w:p>
    <w:p w14:paraId="3097D1FF" w14:textId="77777777" w:rsidR="008A7880" w:rsidRPr="009A25D1" w:rsidRDefault="008A7880" w:rsidP="008A7880">
      <w:pPr>
        <w:pStyle w:val="ListParagraph"/>
        <w:numPr>
          <w:ilvl w:val="4"/>
          <w:numId w:val="1"/>
        </w:numPr>
        <w:rPr>
          <w:rFonts w:ascii="Aptos" w:hAnsi="Aptos" w:cs="Arial"/>
          <w:bCs/>
          <w:sz w:val="20"/>
        </w:rPr>
      </w:pPr>
      <w:r>
        <w:rPr>
          <w:rFonts w:ascii="Aptos" w:hAnsi="Aptos" w:cs="Arial"/>
          <w:bCs/>
          <w:sz w:val="20"/>
        </w:rPr>
        <w:t>Total credits change from 32 to 33</w:t>
      </w:r>
    </w:p>
    <w:p w14:paraId="42E293FC" w14:textId="126F1A64" w:rsidR="008A7880" w:rsidRPr="00DC5BEC" w:rsidRDefault="00D93C4E" w:rsidP="00DC5BEC">
      <w:pPr>
        <w:pStyle w:val="ListParagraph"/>
        <w:ind w:left="576" w:firstLine="360"/>
        <w:rPr>
          <w:rFonts w:ascii="Aptos" w:hAnsi="Aptos" w:cs="Arial"/>
          <w:i/>
          <w:sz w:val="20"/>
        </w:rPr>
      </w:pPr>
      <w:r w:rsidRPr="00CB0258">
        <w:rPr>
          <w:rFonts w:ascii="Aptos" w:hAnsi="Aptos" w:cs="Arial"/>
          <w:i/>
          <w:sz w:val="20"/>
        </w:rPr>
        <w:t>Motion to approve, approved</w:t>
      </w:r>
    </w:p>
    <w:p w14:paraId="65E42034" w14:textId="5B322337" w:rsidR="00CB0258" w:rsidRPr="002F7DF2" w:rsidRDefault="00CB0258" w:rsidP="002F7DF2">
      <w:pPr>
        <w:pStyle w:val="ListParagraph"/>
        <w:numPr>
          <w:ilvl w:val="1"/>
          <w:numId w:val="1"/>
        </w:numPr>
        <w:rPr>
          <w:rFonts w:ascii="Aptos" w:hAnsi="Aptos" w:cs="Arial"/>
          <w:b/>
          <w:bCs/>
          <w:iCs/>
          <w:sz w:val="20"/>
        </w:rPr>
      </w:pPr>
      <w:r w:rsidRPr="002F7DF2">
        <w:rPr>
          <w:rFonts w:ascii="Aptos" w:hAnsi="Aptos" w:cs="Arial"/>
          <w:b/>
          <w:bCs/>
          <w:iCs/>
          <w:sz w:val="20"/>
        </w:rPr>
        <w:t>Nursing (RN) AAS amendment</w:t>
      </w:r>
    </w:p>
    <w:p w14:paraId="654142E0" w14:textId="360C0677" w:rsidR="00CB0258" w:rsidRDefault="00CB0258" w:rsidP="002F7DF2">
      <w:pPr>
        <w:pStyle w:val="ListParagraph"/>
        <w:ind w:left="936"/>
        <w:rPr>
          <w:rFonts w:ascii="Aptos" w:hAnsi="Aptos" w:cs="Arial"/>
          <w:iCs/>
          <w:sz w:val="20"/>
        </w:rPr>
      </w:pPr>
      <w:r>
        <w:rPr>
          <w:rFonts w:ascii="Aptos" w:hAnsi="Aptos" w:cs="Arial"/>
          <w:iCs/>
          <w:sz w:val="20"/>
        </w:rPr>
        <w:t>Virginia Chambers presented</w:t>
      </w:r>
    </w:p>
    <w:p w14:paraId="4B2AE2F0" w14:textId="423A1FC5" w:rsidR="00CB0258" w:rsidRDefault="00CB0258" w:rsidP="002F7DF2">
      <w:pPr>
        <w:pStyle w:val="ListParagraph"/>
        <w:numPr>
          <w:ilvl w:val="2"/>
          <w:numId w:val="1"/>
        </w:numPr>
        <w:rPr>
          <w:rFonts w:ascii="Aptos" w:hAnsi="Aptos" w:cs="Arial"/>
          <w:iCs/>
          <w:sz w:val="20"/>
        </w:rPr>
      </w:pPr>
      <w:r>
        <w:rPr>
          <w:rFonts w:ascii="Aptos" w:hAnsi="Aptos" w:cs="Arial"/>
          <w:iCs/>
          <w:sz w:val="20"/>
        </w:rPr>
        <w:t>Piloted switching NRS-111 and NRS-111C with NRS-112 and NRS-112C, now deciding to switch back. No change to total credits.</w:t>
      </w:r>
    </w:p>
    <w:p w14:paraId="33B0C82D" w14:textId="2E7796F1" w:rsidR="0053024D" w:rsidRPr="00186E3C" w:rsidRDefault="00CB0258" w:rsidP="00186E3C">
      <w:pPr>
        <w:pStyle w:val="ListParagraph"/>
        <w:ind w:left="936"/>
        <w:rPr>
          <w:rFonts w:ascii="Aptos" w:hAnsi="Aptos" w:cs="Arial"/>
          <w:i/>
          <w:sz w:val="20"/>
        </w:rPr>
      </w:pPr>
      <w:r w:rsidRPr="00CB0258">
        <w:rPr>
          <w:rFonts w:ascii="Aptos" w:hAnsi="Aptos" w:cs="Arial"/>
          <w:i/>
          <w:sz w:val="20"/>
        </w:rPr>
        <w:t>Motion to approve, approved</w:t>
      </w:r>
    </w:p>
    <w:bookmarkEnd w:id="1"/>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7A7E3EBD" w14:textId="7E25E6C4" w:rsidR="00CE0C98" w:rsidRPr="0013153F" w:rsidRDefault="0013153F" w:rsidP="0013153F">
      <w:pPr>
        <w:pStyle w:val="ListParagraph"/>
        <w:numPr>
          <w:ilvl w:val="1"/>
          <w:numId w:val="1"/>
        </w:numPr>
        <w:rPr>
          <w:rFonts w:ascii="Aptos" w:hAnsi="Aptos" w:cs="Arial"/>
          <w:bCs/>
          <w:sz w:val="20"/>
        </w:rPr>
      </w:pPr>
      <w:r w:rsidRPr="0013153F">
        <w:rPr>
          <w:rFonts w:ascii="Aptos" w:hAnsi="Aptos" w:cs="Arial"/>
          <w:bCs/>
          <w:sz w:val="20"/>
        </w:rPr>
        <w:t xml:space="preserve">Commencement Questionnaires are due </w:t>
      </w:r>
      <w:r w:rsidRPr="0013153F">
        <w:rPr>
          <w:rFonts w:ascii="Aptos" w:hAnsi="Aptos" w:cs="Arial"/>
          <w:bCs/>
          <w:sz w:val="20"/>
        </w:rPr>
        <w:t>April 6th</w:t>
      </w: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09CD052C" w:rsidR="00D82E21" w:rsidRPr="000A79EC" w:rsidRDefault="00D82E21" w:rsidP="005D578F">
            <w:pPr>
              <w:jc w:val="center"/>
              <w:rPr>
                <w:rFonts w:ascii="Aptos" w:eastAsia="Arial Unicode MS" w:hAnsi="Aptos" w:cs="Arial"/>
              </w:rPr>
            </w:pPr>
            <w:r w:rsidRPr="000A79EC">
              <w:rPr>
                <w:rFonts w:ascii="Aptos" w:hAnsi="Aptos" w:cs="Arial"/>
                <w:b/>
              </w:rPr>
              <w:t>Next Meeting:</w:t>
            </w:r>
            <w:r w:rsidR="00097C2C" w:rsidRPr="000A79EC">
              <w:rPr>
                <w:rFonts w:ascii="Aptos" w:hAnsi="Aptos" w:cs="Arial"/>
                <w:b/>
              </w:rPr>
              <w:t xml:space="preserve"> </w:t>
            </w:r>
            <w:r w:rsidR="00212EFF">
              <w:rPr>
                <w:rFonts w:ascii="Aptos" w:hAnsi="Aptos" w:cs="Arial"/>
                <w:b/>
              </w:rPr>
              <w:t>April</w:t>
            </w:r>
            <w:r w:rsidR="00A91548" w:rsidRPr="00A91548">
              <w:rPr>
                <w:rFonts w:ascii="Aptos" w:hAnsi="Aptos" w:cs="Arial"/>
                <w:b/>
              </w:rPr>
              <w:t xml:space="preserve"> </w:t>
            </w:r>
            <w:r w:rsidR="00212EFF">
              <w:rPr>
                <w:rFonts w:ascii="Aptos" w:hAnsi="Aptos" w:cs="Arial"/>
                <w:b/>
              </w:rPr>
              <w:t>3</w:t>
            </w:r>
            <w:r w:rsidR="00A91548" w:rsidRPr="00A91548">
              <w:rPr>
                <w:rFonts w:ascii="Aptos" w:hAnsi="Aptos" w:cs="Arial"/>
                <w:b/>
              </w:rPr>
              <w:t xml:space="preserve">, 2026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A5C4CBF0"/>
    <w:lvl w:ilvl="0" w:tplc="1AC42F20">
      <w:start w:val="1"/>
      <w:numFmt w:val="lowerLetter"/>
      <w:lvlText w:val="%1."/>
      <w:lvlJc w:val="left"/>
      <w:pPr>
        <w:ind w:left="936" w:hanging="360"/>
      </w:pPr>
      <w:rPr>
        <w:rFonts w:hint="default"/>
        <w:b w:val="0"/>
        <w:i w:val="0"/>
      </w:rPr>
    </w:lvl>
    <w:lvl w:ilvl="1" w:tplc="361E854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B520096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8"/>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7"/>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4"/>
  </w:num>
  <w:num w:numId="25" w16cid:durableId="1394233700">
    <w:abstractNumId w:val="3"/>
  </w:num>
  <w:num w:numId="26" w16cid:durableId="303973606">
    <w:abstractNumId w:val="9"/>
  </w:num>
  <w:num w:numId="27" w16cid:durableId="1070230574">
    <w:abstractNumId w:val="26"/>
  </w:num>
  <w:num w:numId="28" w16cid:durableId="1715930581">
    <w:abstractNumId w:val="8"/>
  </w:num>
  <w:num w:numId="29" w16cid:durableId="77794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173C9"/>
    <w:rsid w:val="0002066D"/>
    <w:rsid w:val="00027CC0"/>
    <w:rsid w:val="000302EA"/>
    <w:rsid w:val="0003333D"/>
    <w:rsid w:val="00034494"/>
    <w:rsid w:val="0006019C"/>
    <w:rsid w:val="000949FE"/>
    <w:rsid w:val="00097C2C"/>
    <w:rsid w:val="000A2735"/>
    <w:rsid w:val="000A79EC"/>
    <w:rsid w:val="000C1504"/>
    <w:rsid w:val="000D0A1A"/>
    <w:rsid w:val="000F7A21"/>
    <w:rsid w:val="000F7E59"/>
    <w:rsid w:val="00111949"/>
    <w:rsid w:val="00122B52"/>
    <w:rsid w:val="00130FF7"/>
    <w:rsid w:val="0013153F"/>
    <w:rsid w:val="0013258A"/>
    <w:rsid w:val="001326D7"/>
    <w:rsid w:val="001430BF"/>
    <w:rsid w:val="001543B3"/>
    <w:rsid w:val="001547F2"/>
    <w:rsid w:val="001755E2"/>
    <w:rsid w:val="0018454E"/>
    <w:rsid w:val="001868A4"/>
    <w:rsid w:val="00186E3C"/>
    <w:rsid w:val="001901CF"/>
    <w:rsid w:val="001D5EC1"/>
    <w:rsid w:val="001D7331"/>
    <w:rsid w:val="001F3ACF"/>
    <w:rsid w:val="002120B3"/>
    <w:rsid w:val="00212EFF"/>
    <w:rsid w:val="002204C8"/>
    <w:rsid w:val="00232179"/>
    <w:rsid w:val="002332B0"/>
    <w:rsid w:val="00241A94"/>
    <w:rsid w:val="00245663"/>
    <w:rsid w:val="002534BC"/>
    <w:rsid w:val="00282461"/>
    <w:rsid w:val="00294789"/>
    <w:rsid w:val="00295A56"/>
    <w:rsid w:val="002A3F78"/>
    <w:rsid w:val="002A65E8"/>
    <w:rsid w:val="002D2A14"/>
    <w:rsid w:val="002E6CFE"/>
    <w:rsid w:val="002F39A3"/>
    <w:rsid w:val="002F7DF2"/>
    <w:rsid w:val="003238B9"/>
    <w:rsid w:val="00326B5E"/>
    <w:rsid w:val="00326CD1"/>
    <w:rsid w:val="00332E11"/>
    <w:rsid w:val="0033326D"/>
    <w:rsid w:val="00334C55"/>
    <w:rsid w:val="00342463"/>
    <w:rsid w:val="00344072"/>
    <w:rsid w:val="00344EE8"/>
    <w:rsid w:val="00345C13"/>
    <w:rsid w:val="00351070"/>
    <w:rsid w:val="003610C6"/>
    <w:rsid w:val="003851AC"/>
    <w:rsid w:val="003A08AF"/>
    <w:rsid w:val="003A5C47"/>
    <w:rsid w:val="003B77B5"/>
    <w:rsid w:val="003B78B8"/>
    <w:rsid w:val="0041117A"/>
    <w:rsid w:val="0041786C"/>
    <w:rsid w:val="004230C7"/>
    <w:rsid w:val="0043515B"/>
    <w:rsid w:val="0044720D"/>
    <w:rsid w:val="004513E6"/>
    <w:rsid w:val="0045398E"/>
    <w:rsid w:val="0045518B"/>
    <w:rsid w:val="00467071"/>
    <w:rsid w:val="004674B9"/>
    <w:rsid w:val="00490882"/>
    <w:rsid w:val="00490B10"/>
    <w:rsid w:val="004A53A3"/>
    <w:rsid w:val="004C6517"/>
    <w:rsid w:val="004C7CC2"/>
    <w:rsid w:val="004D599E"/>
    <w:rsid w:val="004D7D2F"/>
    <w:rsid w:val="004E0648"/>
    <w:rsid w:val="004E3B8F"/>
    <w:rsid w:val="004E447D"/>
    <w:rsid w:val="004E75F0"/>
    <w:rsid w:val="004F4E44"/>
    <w:rsid w:val="004F77B0"/>
    <w:rsid w:val="005014A3"/>
    <w:rsid w:val="0050161A"/>
    <w:rsid w:val="00523787"/>
    <w:rsid w:val="0053024D"/>
    <w:rsid w:val="00547859"/>
    <w:rsid w:val="0057579D"/>
    <w:rsid w:val="005A4A35"/>
    <w:rsid w:val="005D05FC"/>
    <w:rsid w:val="005E58E7"/>
    <w:rsid w:val="005F2A2E"/>
    <w:rsid w:val="005F458C"/>
    <w:rsid w:val="00602208"/>
    <w:rsid w:val="00623384"/>
    <w:rsid w:val="00623EF7"/>
    <w:rsid w:val="00626386"/>
    <w:rsid w:val="00630D4D"/>
    <w:rsid w:val="006545E6"/>
    <w:rsid w:val="006615AF"/>
    <w:rsid w:val="006741BE"/>
    <w:rsid w:val="006926AB"/>
    <w:rsid w:val="006B629E"/>
    <w:rsid w:val="006C749E"/>
    <w:rsid w:val="006E0B39"/>
    <w:rsid w:val="006E0E95"/>
    <w:rsid w:val="006F0E69"/>
    <w:rsid w:val="00720800"/>
    <w:rsid w:val="0073598E"/>
    <w:rsid w:val="007372CF"/>
    <w:rsid w:val="00742CAB"/>
    <w:rsid w:val="007869A5"/>
    <w:rsid w:val="00787144"/>
    <w:rsid w:val="007A2BDE"/>
    <w:rsid w:val="007A310B"/>
    <w:rsid w:val="007B4EE3"/>
    <w:rsid w:val="007B755A"/>
    <w:rsid w:val="007C53A2"/>
    <w:rsid w:val="007D2930"/>
    <w:rsid w:val="007E5ECD"/>
    <w:rsid w:val="007F3950"/>
    <w:rsid w:val="007F40F8"/>
    <w:rsid w:val="007F7A35"/>
    <w:rsid w:val="0080784C"/>
    <w:rsid w:val="00812C57"/>
    <w:rsid w:val="0082436D"/>
    <w:rsid w:val="00825923"/>
    <w:rsid w:val="00842571"/>
    <w:rsid w:val="00846151"/>
    <w:rsid w:val="008747C0"/>
    <w:rsid w:val="0087670E"/>
    <w:rsid w:val="00883070"/>
    <w:rsid w:val="0089191D"/>
    <w:rsid w:val="008A5377"/>
    <w:rsid w:val="008A68A8"/>
    <w:rsid w:val="008A69CA"/>
    <w:rsid w:val="008A7880"/>
    <w:rsid w:val="008B170A"/>
    <w:rsid w:val="008D11E9"/>
    <w:rsid w:val="008E0AE1"/>
    <w:rsid w:val="008E6E7B"/>
    <w:rsid w:val="008F21CC"/>
    <w:rsid w:val="008F2483"/>
    <w:rsid w:val="008F6D8D"/>
    <w:rsid w:val="0090318D"/>
    <w:rsid w:val="00916309"/>
    <w:rsid w:val="00930416"/>
    <w:rsid w:val="0093043D"/>
    <w:rsid w:val="00944AEC"/>
    <w:rsid w:val="009511FC"/>
    <w:rsid w:val="0095455E"/>
    <w:rsid w:val="009615FD"/>
    <w:rsid w:val="00970554"/>
    <w:rsid w:val="009826B5"/>
    <w:rsid w:val="00985C0E"/>
    <w:rsid w:val="009965F7"/>
    <w:rsid w:val="009A39D8"/>
    <w:rsid w:val="009C7343"/>
    <w:rsid w:val="009D04CC"/>
    <w:rsid w:val="009E016D"/>
    <w:rsid w:val="009E0C7D"/>
    <w:rsid w:val="00A30184"/>
    <w:rsid w:val="00A324C8"/>
    <w:rsid w:val="00A475DA"/>
    <w:rsid w:val="00A805C2"/>
    <w:rsid w:val="00A80DCC"/>
    <w:rsid w:val="00A82E12"/>
    <w:rsid w:val="00A91548"/>
    <w:rsid w:val="00A95B15"/>
    <w:rsid w:val="00AD1B10"/>
    <w:rsid w:val="00AF0E1A"/>
    <w:rsid w:val="00B00B84"/>
    <w:rsid w:val="00B029EB"/>
    <w:rsid w:val="00B10771"/>
    <w:rsid w:val="00B15799"/>
    <w:rsid w:val="00B21C28"/>
    <w:rsid w:val="00B429AD"/>
    <w:rsid w:val="00B5503D"/>
    <w:rsid w:val="00B72F24"/>
    <w:rsid w:val="00B9474D"/>
    <w:rsid w:val="00BA0C12"/>
    <w:rsid w:val="00BA3A00"/>
    <w:rsid w:val="00BB13BB"/>
    <w:rsid w:val="00BB5B5C"/>
    <w:rsid w:val="00BB6576"/>
    <w:rsid w:val="00BC58B2"/>
    <w:rsid w:val="00BD5B01"/>
    <w:rsid w:val="00BD75A0"/>
    <w:rsid w:val="00BE3A60"/>
    <w:rsid w:val="00C006BA"/>
    <w:rsid w:val="00C030C2"/>
    <w:rsid w:val="00C06437"/>
    <w:rsid w:val="00C25075"/>
    <w:rsid w:val="00C31B8A"/>
    <w:rsid w:val="00C32433"/>
    <w:rsid w:val="00C379AC"/>
    <w:rsid w:val="00C454F0"/>
    <w:rsid w:val="00C5033F"/>
    <w:rsid w:val="00C60127"/>
    <w:rsid w:val="00C70763"/>
    <w:rsid w:val="00C73970"/>
    <w:rsid w:val="00C765DC"/>
    <w:rsid w:val="00C915F8"/>
    <w:rsid w:val="00C92F23"/>
    <w:rsid w:val="00CA03E4"/>
    <w:rsid w:val="00CA4EEA"/>
    <w:rsid w:val="00CB0258"/>
    <w:rsid w:val="00CB27EB"/>
    <w:rsid w:val="00CB5B24"/>
    <w:rsid w:val="00CC7735"/>
    <w:rsid w:val="00CD6B7A"/>
    <w:rsid w:val="00CE0C98"/>
    <w:rsid w:val="00CE24BC"/>
    <w:rsid w:val="00CE3F55"/>
    <w:rsid w:val="00CE6E87"/>
    <w:rsid w:val="00CF7012"/>
    <w:rsid w:val="00D02BDA"/>
    <w:rsid w:val="00D05D12"/>
    <w:rsid w:val="00D07C69"/>
    <w:rsid w:val="00D1376F"/>
    <w:rsid w:val="00D17502"/>
    <w:rsid w:val="00D17AB4"/>
    <w:rsid w:val="00D260EF"/>
    <w:rsid w:val="00D30412"/>
    <w:rsid w:val="00D3305B"/>
    <w:rsid w:val="00D3371F"/>
    <w:rsid w:val="00D35C51"/>
    <w:rsid w:val="00D65752"/>
    <w:rsid w:val="00D82E21"/>
    <w:rsid w:val="00D854BD"/>
    <w:rsid w:val="00D93134"/>
    <w:rsid w:val="00D93C4E"/>
    <w:rsid w:val="00DC5BEC"/>
    <w:rsid w:val="00DD0EE6"/>
    <w:rsid w:val="00DD2F4F"/>
    <w:rsid w:val="00DD7BD3"/>
    <w:rsid w:val="00DD7CEB"/>
    <w:rsid w:val="00DE1044"/>
    <w:rsid w:val="00DF1030"/>
    <w:rsid w:val="00DF4488"/>
    <w:rsid w:val="00E02E9A"/>
    <w:rsid w:val="00E12289"/>
    <w:rsid w:val="00E16F73"/>
    <w:rsid w:val="00E20D3C"/>
    <w:rsid w:val="00E2624D"/>
    <w:rsid w:val="00E30FE9"/>
    <w:rsid w:val="00E4103D"/>
    <w:rsid w:val="00E43D2F"/>
    <w:rsid w:val="00E44652"/>
    <w:rsid w:val="00E57977"/>
    <w:rsid w:val="00E7022F"/>
    <w:rsid w:val="00E73E7C"/>
    <w:rsid w:val="00E76B72"/>
    <w:rsid w:val="00E91856"/>
    <w:rsid w:val="00E932D5"/>
    <w:rsid w:val="00E9662D"/>
    <w:rsid w:val="00E9736C"/>
    <w:rsid w:val="00EA721E"/>
    <w:rsid w:val="00EC0D62"/>
    <w:rsid w:val="00EC1E0F"/>
    <w:rsid w:val="00ED092E"/>
    <w:rsid w:val="00ED7A93"/>
    <w:rsid w:val="00EE20F9"/>
    <w:rsid w:val="00EF7205"/>
    <w:rsid w:val="00F00254"/>
    <w:rsid w:val="00F04CD7"/>
    <w:rsid w:val="00F14CEF"/>
    <w:rsid w:val="00F231CB"/>
    <w:rsid w:val="00F503D9"/>
    <w:rsid w:val="00F50D12"/>
    <w:rsid w:val="00F60624"/>
    <w:rsid w:val="00F61C1F"/>
    <w:rsid w:val="00F947B1"/>
    <w:rsid w:val="00FB1DBA"/>
    <w:rsid w:val="00FC6E91"/>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14</cp:revision>
  <dcterms:created xsi:type="dcterms:W3CDTF">2026-03-03T14:40:00Z</dcterms:created>
  <dcterms:modified xsi:type="dcterms:W3CDTF">2026-03-20T15:19:00Z</dcterms:modified>
</cp:coreProperties>
</file>